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E785C" w:rsidRPr="0065494A" w14:paraId="5D02AB89" w14:textId="77777777" w:rsidTr="001E785C">
        <w:tc>
          <w:tcPr>
            <w:tcW w:w="9636" w:type="dxa"/>
            <w:shd w:val="clear" w:color="auto" w:fill="auto"/>
          </w:tcPr>
          <w:tbl>
            <w:tblPr>
              <w:tblW w:w="21525" w:type="dxa"/>
              <w:tblLook w:val="01E0" w:firstRow="1" w:lastRow="1" w:firstColumn="1" w:lastColumn="1" w:noHBand="0" w:noVBand="0"/>
            </w:tblPr>
            <w:tblGrid>
              <w:gridCol w:w="1656"/>
              <w:gridCol w:w="8324"/>
              <w:gridCol w:w="4856"/>
              <w:gridCol w:w="6689"/>
            </w:tblGrid>
            <w:tr w:rsidR="001D3E42" w:rsidRPr="0065494A" w14:paraId="58A41213" w14:textId="77777777" w:rsidTr="00C51643">
              <w:tc>
                <w:tcPr>
                  <w:tcW w:w="1526" w:type="dxa"/>
                  <w:shd w:val="clear" w:color="auto" w:fill="auto"/>
                </w:tcPr>
                <w:p w14:paraId="7A526935" w14:textId="4391C7FB" w:rsidR="001E785C" w:rsidRPr="00C51643" w:rsidRDefault="001D3E42" w:rsidP="00FB3CD7">
                  <w:pPr>
                    <w:pStyle w:val="Kopfzeile"/>
                    <w:ind w:left="-6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val="de-CH" w:eastAsia="de-CH"/>
                    </w:rPr>
                    <w:drawing>
                      <wp:anchor distT="0" distB="0" distL="114300" distR="114300" simplePos="0" relativeHeight="251658752" behindDoc="1" locked="0" layoutInCell="1" allowOverlap="1" wp14:anchorId="540A16AA" wp14:editId="01B4B5CD">
                        <wp:simplePos x="0" y="0"/>
                        <wp:positionH relativeFrom="column">
                          <wp:posOffset>-101600</wp:posOffset>
                        </wp:positionH>
                        <wp:positionV relativeFrom="paragraph">
                          <wp:posOffset>-104775</wp:posOffset>
                        </wp:positionV>
                        <wp:extent cx="905510" cy="914400"/>
                        <wp:effectExtent l="0" t="0" r="8890" b="0"/>
                        <wp:wrapTight wrapText="bothSides">
                          <wp:wrapPolygon edited="0">
                            <wp:start x="0" y="0"/>
                            <wp:lineTo x="0" y="21150"/>
                            <wp:lineTo x="21358" y="21150"/>
                            <wp:lineTo x="21358" y="0"/>
                            <wp:lineTo x="0" y="0"/>
                          </wp:wrapPolygon>
                        </wp:wrapTight>
                        <wp:docPr id="3" name="Grafik 3" descr="Ein Bild, das Zeichnung, Schild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ndex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551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363" w:type="dxa"/>
                  <w:shd w:val="clear" w:color="auto" w:fill="auto"/>
                </w:tcPr>
                <w:p w14:paraId="469B0346" w14:textId="26F5ECFF" w:rsidR="001E785C" w:rsidRPr="001E785C" w:rsidRDefault="001D3E42" w:rsidP="00342DAC">
                  <w:pPr>
                    <w:pStyle w:val="Kopfzeile"/>
                    <w:ind w:left="139"/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Arial" w:hAnsi="Arial" w:cs="Arial"/>
                      <w:noProof/>
                      <w:lang w:val="de-CH" w:eastAsia="de-CH"/>
                    </w:rPr>
                    <w:drawing>
                      <wp:anchor distT="0" distB="0" distL="114300" distR="114300" simplePos="0" relativeHeight="251656704" behindDoc="1" locked="0" layoutInCell="1" allowOverlap="1" wp14:anchorId="54123E7A" wp14:editId="5AE114A9">
                        <wp:simplePos x="0" y="0"/>
                        <wp:positionH relativeFrom="column">
                          <wp:posOffset>4014470</wp:posOffset>
                        </wp:positionH>
                        <wp:positionV relativeFrom="paragraph">
                          <wp:posOffset>0</wp:posOffset>
                        </wp:positionV>
                        <wp:extent cx="914400" cy="9144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150"/>
                            <wp:lineTo x="21150" y="21150"/>
                            <wp:lineTo x="21150" y="0"/>
                            <wp:lineTo x="0" y="0"/>
                          </wp:wrapPolygon>
                        </wp:wrapTight>
                        <wp:docPr id="2" name="Grafik 2" descr="Ein Bild, das Objekt, Zeichnung, Uhr, Raum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J und S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E785C" w:rsidRPr="001E785C"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>Eidgenössischer Armbrustschützenverband</w:t>
                  </w:r>
                </w:p>
                <w:p w14:paraId="43D9795C" w14:textId="0E1A4DCA" w:rsidR="001E785C" w:rsidRPr="001E785C" w:rsidRDefault="001E785C" w:rsidP="00342DAC">
                  <w:pPr>
                    <w:pStyle w:val="Kopfzeile"/>
                    <w:ind w:left="139" w:right="-108"/>
                    <w:rPr>
                      <w:rFonts w:ascii="Arial" w:hAnsi="Arial" w:cs="Arial"/>
                      <w:b/>
                      <w:sz w:val="28"/>
                      <w:szCs w:val="28"/>
                      <w:lang w:val="fr-FR"/>
                    </w:rPr>
                  </w:pPr>
                  <w:r w:rsidRPr="001E785C"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>Association fédérale de tir à l’arbalète AFTA</w:t>
                  </w:r>
                </w:p>
                <w:p w14:paraId="09118B9A" w14:textId="4119F6DD" w:rsidR="001E785C" w:rsidRPr="00C51643" w:rsidRDefault="001E785C" w:rsidP="00342DAC">
                  <w:pPr>
                    <w:pStyle w:val="Kopfzeile"/>
                    <w:ind w:left="139" w:right="-108"/>
                    <w:rPr>
                      <w:rFonts w:ascii="Arial" w:hAnsi="Arial" w:cs="Arial"/>
                      <w:b/>
                      <w:sz w:val="8"/>
                      <w:szCs w:val="8"/>
                      <w:lang w:val="fr-FR"/>
                    </w:rPr>
                  </w:pPr>
                </w:p>
                <w:p w14:paraId="012549DF" w14:textId="296256CC" w:rsidR="001E785C" w:rsidRPr="00A27EBD" w:rsidRDefault="001E785C" w:rsidP="00342DAC">
                  <w:pPr>
                    <w:pStyle w:val="Kopfzeile"/>
                    <w:ind w:left="139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r w:rsidRPr="00A27EBD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>Verbandspräsident</w:t>
                  </w:r>
                </w:p>
                <w:p w14:paraId="0E8FA8F6" w14:textId="01DBB753" w:rsidR="001E785C" w:rsidRPr="00A27EBD" w:rsidRDefault="001E785C" w:rsidP="00342DAC">
                  <w:pPr>
                    <w:pStyle w:val="Kopfzeile"/>
                    <w:ind w:left="139"/>
                    <w:rPr>
                      <w:rFonts w:ascii="Arial" w:hAnsi="Arial" w:cs="Arial"/>
                      <w:sz w:val="6"/>
                      <w:szCs w:val="6"/>
                      <w:lang w:val="de-CH"/>
                    </w:rPr>
                  </w:pPr>
                </w:p>
                <w:p w14:paraId="38519AA5" w14:textId="47D0A07E" w:rsidR="001E785C" w:rsidRPr="00053EAD" w:rsidRDefault="00342DAC" w:rsidP="00342DAC">
                  <w:pPr>
                    <w:pStyle w:val="Kopfzeile"/>
                    <w:ind w:left="139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53EA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</w:t>
                  </w:r>
                  <w:r w:rsidR="001E785C" w:rsidRPr="00053EA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artin Schneider I Achern 3a I CH-3714 Frutigen BE</w:t>
                  </w:r>
                </w:p>
                <w:p w14:paraId="2DA6708A" w14:textId="3DA525AB" w:rsidR="001E785C" w:rsidRPr="0065494A" w:rsidRDefault="001E785C" w:rsidP="00342DAC">
                  <w:pPr>
                    <w:pStyle w:val="Kopfzeile"/>
                    <w:ind w:left="139"/>
                    <w:rPr>
                      <w:rFonts w:ascii="Arial" w:hAnsi="Arial" w:cs="Arial"/>
                      <w:b/>
                      <w:lang w:val="de-CH"/>
                    </w:rPr>
                  </w:pPr>
                  <w:r w:rsidRPr="0065494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>Tel. 079 377 91 49 I praesident@easv.ch</w:t>
                  </w:r>
                </w:p>
              </w:tc>
              <w:tc>
                <w:tcPr>
                  <w:tcW w:w="4894" w:type="dxa"/>
                  <w:shd w:val="clear" w:color="auto" w:fill="auto"/>
                </w:tcPr>
                <w:p w14:paraId="65382FF4" w14:textId="77777777" w:rsidR="001E785C" w:rsidRPr="0065494A" w:rsidRDefault="001E785C" w:rsidP="00FB3CD7">
                  <w:pPr>
                    <w:pStyle w:val="Kopfzeile"/>
                    <w:rPr>
                      <w:rFonts w:ascii="Arial" w:hAnsi="Arial" w:cs="Arial"/>
                      <w:lang w:val="de-CH"/>
                    </w:rPr>
                  </w:pPr>
                </w:p>
              </w:tc>
              <w:tc>
                <w:tcPr>
                  <w:tcW w:w="6742" w:type="dxa"/>
                  <w:shd w:val="clear" w:color="auto" w:fill="auto"/>
                </w:tcPr>
                <w:p w14:paraId="37948AF8" w14:textId="77777777" w:rsidR="001E785C" w:rsidRPr="0065494A" w:rsidRDefault="001E785C" w:rsidP="00C51643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lang w:val="de-CH"/>
                    </w:rPr>
                  </w:pPr>
                </w:p>
              </w:tc>
            </w:tr>
          </w:tbl>
          <w:p w14:paraId="295655C5" w14:textId="77777777" w:rsidR="001E785C" w:rsidRPr="0065494A" w:rsidRDefault="001E785C">
            <w:pPr>
              <w:rPr>
                <w:lang w:val="de-CH"/>
              </w:rPr>
            </w:pPr>
          </w:p>
        </w:tc>
      </w:tr>
    </w:tbl>
    <w:p w14:paraId="4A7B7F1C" w14:textId="30735F0A" w:rsidR="000F1C65" w:rsidRPr="0065494A" w:rsidRDefault="001826FA" w:rsidP="001E785C">
      <w:r w:rsidRPr="00A27EBD">
        <w:rPr>
          <w:lang w:val="en-US"/>
        </w:rPr>
        <w:t xml:space="preserve"> </w:t>
      </w:r>
      <w:r w:rsidRPr="0065494A">
        <w:t>___________</w:t>
      </w:r>
      <w:r w:rsidR="001E785C" w:rsidRPr="0065494A">
        <w:t>____</w:t>
      </w:r>
      <w:r w:rsidRPr="0065494A">
        <w:t>_______________________________________________________________________________</w:t>
      </w:r>
    </w:p>
    <w:p w14:paraId="7EC834ED" w14:textId="77777777" w:rsidR="00D05C3A" w:rsidRPr="0065494A" w:rsidRDefault="00D05C3A" w:rsidP="001E785C">
      <w:pPr>
        <w:rPr>
          <w:rFonts w:ascii="Arial" w:hAnsi="Arial" w:cs="Arial"/>
          <w:sz w:val="22"/>
          <w:szCs w:val="22"/>
        </w:rPr>
      </w:pPr>
    </w:p>
    <w:p w14:paraId="61A36D8B" w14:textId="48D3B6EA" w:rsidR="00D05C3A" w:rsidRPr="0065494A" w:rsidRDefault="00D05C3A" w:rsidP="001E785C">
      <w:pPr>
        <w:ind w:right="282"/>
        <w:jc w:val="both"/>
        <w:rPr>
          <w:rFonts w:ascii="Arial" w:hAnsi="Arial" w:cs="Arial"/>
          <w:sz w:val="24"/>
          <w:szCs w:val="24"/>
        </w:rPr>
      </w:pPr>
    </w:p>
    <w:p w14:paraId="49F135DA" w14:textId="25A9A1A4" w:rsidR="001E785C" w:rsidRPr="0065494A" w:rsidRDefault="001E785C" w:rsidP="0065494A">
      <w:pPr>
        <w:tabs>
          <w:tab w:val="left" w:pos="5387"/>
        </w:tabs>
        <w:ind w:right="282"/>
        <w:rPr>
          <w:rFonts w:ascii="Arial" w:hAnsi="Arial" w:cs="Arial"/>
          <w:sz w:val="24"/>
          <w:szCs w:val="24"/>
        </w:rPr>
      </w:pPr>
      <w:r w:rsidRPr="0065494A">
        <w:rPr>
          <w:rFonts w:ascii="Arial" w:hAnsi="Arial" w:cs="Arial"/>
          <w:sz w:val="24"/>
          <w:szCs w:val="24"/>
        </w:rPr>
        <w:tab/>
      </w:r>
    </w:p>
    <w:p w14:paraId="45BE1A9B" w14:textId="290F8301" w:rsidR="00A27EBD" w:rsidRPr="00053EAD" w:rsidRDefault="00A27EBD" w:rsidP="001E785C">
      <w:pPr>
        <w:ind w:right="282"/>
        <w:jc w:val="both"/>
        <w:rPr>
          <w:rFonts w:ascii="Arial" w:hAnsi="Arial" w:cs="Arial"/>
          <w:sz w:val="24"/>
          <w:szCs w:val="24"/>
          <w:lang w:val="en-US"/>
        </w:rPr>
      </w:pPr>
    </w:p>
    <w:p w14:paraId="131561D4" w14:textId="77777777" w:rsidR="00A27EBD" w:rsidRPr="00053EAD" w:rsidRDefault="00A27EBD" w:rsidP="001E785C">
      <w:pPr>
        <w:ind w:right="282"/>
        <w:jc w:val="both"/>
        <w:rPr>
          <w:rFonts w:ascii="Arial" w:hAnsi="Arial" w:cs="Arial"/>
          <w:sz w:val="24"/>
          <w:szCs w:val="24"/>
          <w:lang w:val="en-US"/>
        </w:rPr>
      </w:pPr>
    </w:p>
    <w:p w14:paraId="0A72ACC8" w14:textId="2E11BA6E" w:rsidR="00342DAC" w:rsidRPr="00DF6C6E" w:rsidRDefault="00090A3D" w:rsidP="00342DAC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F6C6E">
        <w:rPr>
          <w:rFonts w:ascii="Arial" w:hAnsi="Arial" w:cs="Arial"/>
          <w:b/>
          <w:sz w:val="28"/>
          <w:szCs w:val="28"/>
        </w:rPr>
        <w:t>Assemblée des dé</w:t>
      </w:r>
      <w:r w:rsidR="009B3077" w:rsidRPr="00DF6C6E">
        <w:rPr>
          <w:rFonts w:ascii="Arial" w:hAnsi="Arial" w:cs="Arial"/>
          <w:b/>
          <w:sz w:val="28"/>
          <w:szCs w:val="28"/>
        </w:rPr>
        <w:t>légués AFTA</w:t>
      </w:r>
      <w:r w:rsidR="00342DAC" w:rsidRPr="00DF6C6E">
        <w:rPr>
          <w:rFonts w:ascii="Arial" w:hAnsi="Arial" w:cs="Arial"/>
          <w:b/>
          <w:sz w:val="28"/>
          <w:szCs w:val="28"/>
        </w:rPr>
        <w:t xml:space="preserve"> 202</w:t>
      </w:r>
      <w:r w:rsidR="00BD2943" w:rsidRPr="00DF6C6E">
        <w:rPr>
          <w:rFonts w:ascii="Arial" w:hAnsi="Arial" w:cs="Arial"/>
          <w:b/>
          <w:sz w:val="28"/>
          <w:szCs w:val="28"/>
        </w:rPr>
        <w:t>1</w:t>
      </w:r>
    </w:p>
    <w:p w14:paraId="65A856F3" w14:textId="77777777" w:rsidR="00342DAC" w:rsidRPr="00DF6C6E" w:rsidRDefault="00342DAC" w:rsidP="001E785C">
      <w:pPr>
        <w:tabs>
          <w:tab w:val="left" w:pos="5387"/>
        </w:tabs>
        <w:ind w:right="282"/>
        <w:jc w:val="both"/>
        <w:rPr>
          <w:rFonts w:ascii="Arial" w:hAnsi="Arial" w:cs="Arial"/>
          <w:sz w:val="24"/>
          <w:szCs w:val="24"/>
        </w:rPr>
      </w:pPr>
    </w:p>
    <w:p w14:paraId="72D4D26C" w14:textId="57D0D009" w:rsidR="00BD2943" w:rsidRPr="00DF6C6E" w:rsidRDefault="00DF6C6E" w:rsidP="001E785C">
      <w:pPr>
        <w:tabs>
          <w:tab w:val="left" w:pos="5387"/>
        </w:tabs>
        <w:ind w:right="282"/>
        <w:jc w:val="both"/>
        <w:rPr>
          <w:rFonts w:ascii="Arial" w:hAnsi="Arial" w:cs="Arial"/>
          <w:sz w:val="24"/>
          <w:szCs w:val="24"/>
        </w:rPr>
      </w:pPr>
      <w:r w:rsidRPr="00DF6C6E">
        <w:rPr>
          <w:rFonts w:ascii="Arial" w:hAnsi="Arial" w:cs="Arial"/>
          <w:sz w:val="24"/>
          <w:szCs w:val="24"/>
        </w:rPr>
        <w:t>M</w:t>
      </w:r>
      <w:r w:rsidR="00DE42E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sdames et </w:t>
      </w:r>
      <w:r w:rsidR="00DE42EC">
        <w:rPr>
          <w:rFonts w:ascii="Arial" w:hAnsi="Arial" w:cs="Arial"/>
          <w:sz w:val="24"/>
          <w:szCs w:val="24"/>
        </w:rPr>
        <w:t>Messieurs les membres honoraires</w:t>
      </w:r>
    </w:p>
    <w:p w14:paraId="1CD91E8D" w14:textId="2D2096FA" w:rsidR="00001499" w:rsidRPr="00501EF7" w:rsidRDefault="00C03DA6" w:rsidP="001E785C">
      <w:pPr>
        <w:tabs>
          <w:tab w:val="left" w:pos="5387"/>
        </w:tabs>
        <w:ind w:right="282"/>
        <w:jc w:val="both"/>
        <w:rPr>
          <w:rFonts w:ascii="Arial" w:hAnsi="Arial" w:cs="Arial"/>
          <w:sz w:val="24"/>
          <w:szCs w:val="24"/>
        </w:rPr>
      </w:pPr>
      <w:r w:rsidRPr="00501EF7">
        <w:rPr>
          <w:rFonts w:ascii="Arial" w:hAnsi="Arial" w:cs="Arial"/>
          <w:sz w:val="24"/>
          <w:szCs w:val="24"/>
        </w:rPr>
        <w:t>Ch</w:t>
      </w:r>
      <w:r w:rsidR="0071138E" w:rsidRPr="00501EF7">
        <w:rPr>
          <w:rFonts w:ascii="Arial" w:hAnsi="Arial" w:cs="Arial"/>
          <w:sz w:val="24"/>
          <w:szCs w:val="24"/>
        </w:rPr>
        <w:t>er(e)s coll</w:t>
      </w:r>
      <w:r w:rsidR="002C4BC7" w:rsidRPr="00501EF7">
        <w:rPr>
          <w:rFonts w:ascii="Arial" w:hAnsi="Arial" w:cs="Arial"/>
          <w:sz w:val="24"/>
          <w:szCs w:val="24"/>
        </w:rPr>
        <w:t>ègues</w:t>
      </w:r>
    </w:p>
    <w:p w14:paraId="5075C530" w14:textId="5F056A8B" w:rsidR="00001499" w:rsidRPr="00501EF7" w:rsidRDefault="00501EF7" w:rsidP="001E785C">
      <w:pPr>
        <w:tabs>
          <w:tab w:val="left" w:pos="5387"/>
        </w:tabs>
        <w:ind w:right="282"/>
        <w:jc w:val="both"/>
        <w:rPr>
          <w:rFonts w:ascii="Arial" w:hAnsi="Arial" w:cs="Arial"/>
          <w:sz w:val="24"/>
          <w:szCs w:val="24"/>
        </w:rPr>
      </w:pPr>
      <w:r w:rsidRPr="00501EF7">
        <w:rPr>
          <w:rFonts w:ascii="Arial" w:hAnsi="Arial" w:cs="Arial"/>
          <w:sz w:val="24"/>
          <w:szCs w:val="24"/>
        </w:rPr>
        <w:t>Chers dé</w:t>
      </w:r>
      <w:r w:rsidR="002124C6">
        <w:rPr>
          <w:rFonts w:ascii="Arial" w:hAnsi="Arial" w:cs="Arial"/>
          <w:sz w:val="24"/>
          <w:szCs w:val="24"/>
        </w:rPr>
        <w:t>légués</w:t>
      </w:r>
    </w:p>
    <w:p w14:paraId="511AA498" w14:textId="77777777" w:rsidR="00CE6C91" w:rsidRPr="00501EF7" w:rsidRDefault="00CE6C91" w:rsidP="001E785C">
      <w:pPr>
        <w:tabs>
          <w:tab w:val="left" w:pos="5387"/>
        </w:tabs>
        <w:ind w:right="282"/>
        <w:jc w:val="both"/>
        <w:rPr>
          <w:rFonts w:ascii="Arial" w:hAnsi="Arial" w:cs="Arial"/>
          <w:sz w:val="24"/>
          <w:szCs w:val="24"/>
        </w:rPr>
      </w:pPr>
    </w:p>
    <w:p w14:paraId="41416BA8" w14:textId="5D66A767" w:rsidR="00342DAC" w:rsidRPr="00053EAD" w:rsidRDefault="005F1F47" w:rsidP="001E785C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  <w:r w:rsidRPr="00053EAD">
        <w:rPr>
          <w:rFonts w:ascii="Arial" w:hAnsi="Arial" w:cs="Arial"/>
          <w:sz w:val="24"/>
          <w:szCs w:val="24"/>
        </w:rPr>
        <w:t>L'assemblée des délégués du 27 mars 2021 a dû être annulée en raison de la pandémie de Covid-19 en cours.</w:t>
      </w:r>
      <w:r w:rsidR="00E35DC5" w:rsidRPr="00053EAD">
        <w:rPr>
          <w:rFonts w:ascii="Arial" w:hAnsi="Arial" w:cs="Arial"/>
          <w:sz w:val="24"/>
          <w:szCs w:val="24"/>
        </w:rPr>
        <w:t xml:space="preserve"> Le conseil d'administration de l'AFTA a étudié de manière intensive les différentes possibilités de traiter </w:t>
      </w:r>
      <w:r w:rsidR="0078781E" w:rsidRPr="00053EAD">
        <w:rPr>
          <w:rFonts w:ascii="Arial" w:hAnsi="Arial" w:cs="Arial"/>
          <w:sz w:val="24"/>
          <w:szCs w:val="24"/>
        </w:rPr>
        <w:t>l’assemblée</w:t>
      </w:r>
      <w:r w:rsidR="00B80760" w:rsidRPr="00053EAD">
        <w:rPr>
          <w:rFonts w:ascii="Arial" w:hAnsi="Arial" w:cs="Arial"/>
          <w:sz w:val="24"/>
          <w:szCs w:val="24"/>
        </w:rPr>
        <w:t xml:space="preserve"> des délégués</w:t>
      </w:r>
      <w:r w:rsidR="00E35DC5" w:rsidRPr="00053EAD">
        <w:rPr>
          <w:rFonts w:ascii="Arial" w:hAnsi="Arial" w:cs="Arial"/>
          <w:sz w:val="24"/>
          <w:szCs w:val="24"/>
        </w:rPr>
        <w:t xml:space="preserve"> annulée et, a</w:t>
      </w:r>
      <w:r w:rsidR="009C6069" w:rsidRPr="00053EAD">
        <w:rPr>
          <w:rFonts w:ascii="Arial" w:hAnsi="Arial" w:cs="Arial"/>
          <w:sz w:val="24"/>
          <w:szCs w:val="24"/>
        </w:rPr>
        <w:t>vec</w:t>
      </w:r>
      <w:r w:rsidR="00E35DC5" w:rsidRPr="00053EAD">
        <w:rPr>
          <w:rFonts w:ascii="Arial" w:hAnsi="Arial" w:cs="Arial"/>
          <w:sz w:val="24"/>
          <w:szCs w:val="24"/>
        </w:rPr>
        <w:t xml:space="preserve"> l</w:t>
      </w:r>
      <w:r w:rsidR="002D4C3B" w:rsidRPr="00053EAD">
        <w:rPr>
          <w:rFonts w:ascii="Arial" w:hAnsi="Arial" w:cs="Arial"/>
          <w:sz w:val="24"/>
          <w:szCs w:val="24"/>
        </w:rPr>
        <w:t>’</w:t>
      </w:r>
      <w:r w:rsidR="00E35DC5" w:rsidRPr="00053EAD">
        <w:rPr>
          <w:rFonts w:ascii="Arial" w:hAnsi="Arial" w:cs="Arial"/>
          <w:sz w:val="24"/>
          <w:szCs w:val="24"/>
        </w:rPr>
        <w:t xml:space="preserve">expériences de l'année dernière, a décidé de voter sur les points en suspens dans le cadre d'une nouvelle procédure </w:t>
      </w:r>
      <w:r w:rsidR="00AE43F0" w:rsidRPr="00053EAD">
        <w:rPr>
          <w:rFonts w:ascii="Arial" w:hAnsi="Arial" w:cs="Arial"/>
          <w:sz w:val="24"/>
          <w:szCs w:val="24"/>
        </w:rPr>
        <w:t>par ci</w:t>
      </w:r>
      <w:r w:rsidR="009C6069" w:rsidRPr="00053EAD">
        <w:rPr>
          <w:rFonts w:ascii="Arial" w:hAnsi="Arial" w:cs="Arial"/>
          <w:sz w:val="24"/>
          <w:szCs w:val="24"/>
        </w:rPr>
        <w:t>rculaire</w:t>
      </w:r>
      <w:r w:rsidR="00E35DC5" w:rsidRPr="00053EAD">
        <w:rPr>
          <w:rFonts w:ascii="Arial" w:hAnsi="Arial" w:cs="Arial"/>
          <w:sz w:val="24"/>
          <w:szCs w:val="24"/>
        </w:rPr>
        <w:t>.</w:t>
      </w:r>
    </w:p>
    <w:p w14:paraId="798C35B3" w14:textId="1736793D" w:rsidR="00342DAC" w:rsidRPr="00053EAD" w:rsidRDefault="00342DAC" w:rsidP="001E785C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</w:p>
    <w:p w14:paraId="1FD5E045" w14:textId="543F20D7" w:rsidR="005F544A" w:rsidRPr="00053EAD" w:rsidRDefault="00AC19B5" w:rsidP="001E785C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  <w:r w:rsidRPr="00053EAD">
        <w:rPr>
          <w:rFonts w:ascii="Arial" w:hAnsi="Arial" w:cs="Arial"/>
          <w:sz w:val="24"/>
          <w:szCs w:val="24"/>
        </w:rPr>
        <w:t xml:space="preserve">La base du formulaire de vote </w:t>
      </w:r>
      <w:r w:rsidR="00A12FFF" w:rsidRPr="00053EAD">
        <w:rPr>
          <w:rFonts w:ascii="Arial" w:hAnsi="Arial" w:cs="Arial"/>
          <w:sz w:val="24"/>
          <w:szCs w:val="24"/>
        </w:rPr>
        <w:t>est l’agenda de l’AD</w:t>
      </w:r>
      <w:r w:rsidR="00B73843" w:rsidRPr="00053EAD">
        <w:rPr>
          <w:rFonts w:ascii="Arial" w:hAnsi="Arial" w:cs="Arial"/>
          <w:sz w:val="24"/>
          <w:szCs w:val="24"/>
        </w:rPr>
        <w:t xml:space="preserve"> 2021 et le bulletin publi</w:t>
      </w:r>
      <w:r w:rsidR="006448D3" w:rsidRPr="00053EAD">
        <w:rPr>
          <w:rFonts w:ascii="Arial" w:hAnsi="Arial" w:cs="Arial"/>
          <w:sz w:val="24"/>
          <w:szCs w:val="24"/>
        </w:rPr>
        <w:t>é</w:t>
      </w:r>
      <w:r w:rsidR="00493C2B" w:rsidRPr="00053EAD">
        <w:rPr>
          <w:rFonts w:ascii="Arial" w:hAnsi="Arial" w:cs="Arial"/>
          <w:sz w:val="24"/>
          <w:szCs w:val="24"/>
        </w:rPr>
        <w:t xml:space="preserve"> </w:t>
      </w:r>
      <w:r w:rsidR="00922B40" w:rsidRPr="00053EAD">
        <w:rPr>
          <w:rFonts w:ascii="Arial" w:hAnsi="Arial" w:cs="Arial"/>
          <w:sz w:val="24"/>
          <w:szCs w:val="24"/>
        </w:rPr>
        <w:t>s</w:t>
      </w:r>
      <w:r w:rsidR="00493C2B" w:rsidRPr="00053EAD">
        <w:rPr>
          <w:rFonts w:ascii="Arial" w:hAnsi="Arial" w:cs="Arial"/>
          <w:sz w:val="24"/>
          <w:szCs w:val="24"/>
        </w:rPr>
        <w:t>ur la page d’</w:t>
      </w:r>
      <w:r w:rsidR="00CB2D0B" w:rsidRPr="00053EAD">
        <w:rPr>
          <w:rFonts w:ascii="Arial" w:hAnsi="Arial" w:cs="Arial"/>
          <w:sz w:val="24"/>
          <w:szCs w:val="24"/>
        </w:rPr>
        <w:t>accueil de l’AFTA</w:t>
      </w:r>
      <w:r w:rsidR="00F81468" w:rsidRPr="00053EAD">
        <w:rPr>
          <w:rFonts w:ascii="Arial" w:hAnsi="Arial" w:cs="Arial"/>
          <w:sz w:val="24"/>
          <w:szCs w:val="24"/>
        </w:rPr>
        <w:t>. Tous les do</w:t>
      </w:r>
      <w:r w:rsidR="00FD3856" w:rsidRPr="00053EAD">
        <w:rPr>
          <w:rFonts w:ascii="Arial" w:hAnsi="Arial" w:cs="Arial"/>
          <w:sz w:val="24"/>
          <w:szCs w:val="24"/>
        </w:rPr>
        <w:t xml:space="preserve">cuments </w:t>
      </w:r>
      <w:r w:rsidR="006448D3" w:rsidRPr="00053EAD">
        <w:rPr>
          <w:rFonts w:ascii="Arial" w:hAnsi="Arial" w:cs="Arial"/>
          <w:sz w:val="24"/>
          <w:szCs w:val="24"/>
        </w:rPr>
        <w:t>pertin</w:t>
      </w:r>
      <w:r w:rsidR="00EF179D" w:rsidRPr="00053EAD">
        <w:rPr>
          <w:rFonts w:ascii="Arial" w:hAnsi="Arial" w:cs="Arial"/>
          <w:sz w:val="24"/>
          <w:szCs w:val="24"/>
        </w:rPr>
        <w:t>ents</w:t>
      </w:r>
      <w:r w:rsidR="00FD3856" w:rsidRPr="00053EAD">
        <w:rPr>
          <w:rFonts w:ascii="Arial" w:hAnsi="Arial" w:cs="Arial"/>
          <w:sz w:val="24"/>
          <w:szCs w:val="24"/>
        </w:rPr>
        <w:t xml:space="preserve"> </w:t>
      </w:r>
      <w:r w:rsidR="004F4025" w:rsidRPr="00053EAD">
        <w:rPr>
          <w:rFonts w:ascii="Arial" w:hAnsi="Arial" w:cs="Arial"/>
          <w:sz w:val="24"/>
          <w:szCs w:val="24"/>
        </w:rPr>
        <w:t xml:space="preserve">se trouvent </w:t>
      </w:r>
      <w:r w:rsidR="00FD3856" w:rsidRPr="00053EAD">
        <w:rPr>
          <w:rFonts w:ascii="Arial" w:hAnsi="Arial" w:cs="Arial"/>
          <w:sz w:val="24"/>
          <w:szCs w:val="24"/>
        </w:rPr>
        <w:t>dans le b</w:t>
      </w:r>
      <w:r w:rsidR="00C96913" w:rsidRPr="00053EAD">
        <w:rPr>
          <w:rFonts w:ascii="Arial" w:hAnsi="Arial" w:cs="Arial"/>
          <w:sz w:val="24"/>
          <w:szCs w:val="24"/>
        </w:rPr>
        <w:t>ulletin</w:t>
      </w:r>
      <w:r w:rsidR="001905A7" w:rsidRPr="00053EAD">
        <w:rPr>
          <w:rFonts w:ascii="Arial" w:hAnsi="Arial" w:cs="Arial"/>
          <w:sz w:val="24"/>
          <w:szCs w:val="24"/>
        </w:rPr>
        <w:t xml:space="preserve"> de l’AD.</w:t>
      </w:r>
    </w:p>
    <w:p w14:paraId="7B87D22E" w14:textId="6674E5D0" w:rsidR="0025039F" w:rsidRPr="00053EAD" w:rsidRDefault="000F1000" w:rsidP="001E785C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  <w:r w:rsidRPr="00053EAD">
        <w:rPr>
          <w:rFonts w:ascii="Arial" w:hAnsi="Arial" w:cs="Arial"/>
          <w:sz w:val="24"/>
          <w:szCs w:val="24"/>
        </w:rPr>
        <w:t>Pour le vote, le droit de partici</w:t>
      </w:r>
      <w:r w:rsidR="00612838" w:rsidRPr="00053EAD">
        <w:rPr>
          <w:rFonts w:ascii="Arial" w:hAnsi="Arial" w:cs="Arial"/>
          <w:sz w:val="24"/>
          <w:szCs w:val="24"/>
        </w:rPr>
        <w:t>pation</w:t>
      </w:r>
      <w:r w:rsidRPr="00053EAD">
        <w:rPr>
          <w:rFonts w:ascii="Arial" w:hAnsi="Arial" w:cs="Arial"/>
          <w:sz w:val="24"/>
          <w:szCs w:val="24"/>
        </w:rPr>
        <w:t xml:space="preserve"> selon l'art. 3.3.3 des statuts de l'</w:t>
      </w:r>
      <w:r w:rsidR="00612838" w:rsidRPr="00053EAD">
        <w:rPr>
          <w:rFonts w:ascii="Arial" w:hAnsi="Arial" w:cs="Arial"/>
          <w:sz w:val="24"/>
          <w:szCs w:val="24"/>
        </w:rPr>
        <w:t>AFTA</w:t>
      </w:r>
      <w:r w:rsidRPr="00053EAD">
        <w:rPr>
          <w:rFonts w:ascii="Arial" w:hAnsi="Arial" w:cs="Arial"/>
          <w:sz w:val="24"/>
          <w:szCs w:val="24"/>
        </w:rPr>
        <w:t xml:space="preserve"> est </w:t>
      </w:r>
      <w:r w:rsidR="00612838" w:rsidRPr="00053EAD">
        <w:rPr>
          <w:rFonts w:ascii="Arial" w:hAnsi="Arial" w:cs="Arial"/>
          <w:sz w:val="24"/>
          <w:szCs w:val="24"/>
        </w:rPr>
        <w:t>appliqu</w:t>
      </w:r>
      <w:r w:rsidR="00240752" w:rsidRPr="00053EAD">
        <w:rPr>
          <w:rFonts w:ascii="Arial" w:hAnsi="Arial" w:cs="Arial"/>
          <w:sz w:val="24"/>
          <w:szCs w:val="24"/>
        </w:rPr>
        <w:t>é</w:t>
      </w:r>
      <w:r w:rsidRPr="00053EAD">
        <w:rPr>
          <w:rFonts w:ascii="Arial" w:hAnsi="Arial" w:cs="Arial"/>
          <w:sz w:val="24"/>
          <w:szCs w:val="24"/>
        </w:rPr>
        <w:t xml:space="preserve">. </w:t>
      </w:r>
      <w:r w:rsidR="00240752" w:rsidRPr="00053EAD">
        <w:rPr>
          <w:rFonts w:ascii="Arial" w:hAnsi="Arial" w:cs="Arial"/>
          <w:sz w:val="24"/>
          <w:szCs w:val="24"/>
        </w:rPr>
        <w:t>Un formulaire</w:t>
      </w:r>
      <w:r w:rsidR="00027055" w:rsidRPr="00053EAD">
        <w:rPr>
          <w:rFonts w:ascii="Arial" w:hAnsi="Arial" w:cs="Arial"/>
          <w:sz w:val="24"/>
          <w:szCs w:val="24"/>
        </w:rPr>
        <w:t xml:space="preserve"> doit </w:t>
      </w:r>
      <w:r w:rsidR="00C636ED" w:rsidRPr="00053EAD">
        <w:rPr>
          <w:rFonts w:ascii="Arial" w:hAnsi="Arial" w:cs="Arial"/>
          <w:sz w:val="24"/>
          <w:szCs w:val="24"/>
        </w:rPr>
        <w:t>être</w:t>
      </w:r>
      <w:r w:rsidR="00027055" w:rsidRPr="00053EAD">
        <w:rPr>
          <w:rFonts w:ascii="Arial" w:hAnsi="Arial" w:cs="Arial"/>
          <w:sz w:val="24"/>
          <w:szCs w:val="24"/>
        </w:rPr>
        <w:t xml:space="preserve"> remplis </w:t>
      </w:r>
      <w:r w:rsidR="00F201F3" w:rsidRPr="00053EAD">
        <w:rPr>
          <w:rFonts w:ascii="Arial" w:hAnsi="Arial" w:cs="Arial"/>
          <w:sz w:val="24"/>
          <w:szCs w:val="24"/>
        </w:rPr>
        <w:t>et signé</w:t>
      </w:r>
      <w:r w:rsidR="0075467C" w:rsidRPr="00053EAD">
        <w:rPr>
          <w:rFonts w:ascii="Arial" w:hAnsi="Arial" w:cs="Arial"/>
          <w:sz w:val="24"/>
          <w:szCs w:val="24"/>
        </w:rPr>
        <w:t xml:space="preserve"> </w:t>
      </w:r>
      <w:r w:rsidR="00027055" w:rsidRPr="00053EAD">
        <w:rPr>
          <w:rFonts w:ascii="Arial" w:hAnsi="Arial" w:cs="Arial"/>
          <w:sz w:val="24"/>
          <w:szCs w:val="24"/>
        </w:rPr>
        <w:t>pour chaque</w:t>
      </w:r>
      <w:r w:rsidR="00E100C7" w:rsidRPr="00053EAD">
        <w:rPr>
          <w:rFonts w:ascii="Arial" w:hAnsi="Arial" w:cs="Arial"/>
          <w:sz w:val="24"/>
          <w:szCs w:val="24"/>
        </w:rPr>
        <w:t xml:space="preserve"> vote. </w:t>
      </w:r>
      <w:r w:rsidR="0075467C" w:rsidRPr="00053EAD">
        <w:rPr>
          <w:rFonts w:ascii="Arial" w:hAnsi="Arial" w:cs="Arial"/>
          <w:sz w:val="24"/>
          <w:szCs w:val="24"/>
        </w:rPr>
        <w:t>Nous vous prions de retourn</w:t>
      </w:r>
      <w:r w:rsidR="0008294F" w:rsidRPr="00053EAD">
        <w:rPr>
          <w:rFonts w:ascii="Arial" w:hAnsi="Arial" w:cs="Arial"/>
          <w:sz w:val="24"/>
          <w:szCs w:val="24"/>
        </w:rPr>
        <w:t xml:space="preserve">er les formulaires </w:t>
      </w:r>
      <w:r w:rsidR="00FB6DC4" w:rsidRPr="00053EAD">
        <w:rPr>
          <w:rFonts w:ascii="Arial" w:hAnsi="Arial" w:cs="Arial"/>
          <w:sz w:val="24"/>
          <w:szCs w:val="24"/>
        </w:rPr>
        <w:t xml:space="preserve">de vote </w:t>
      </w:r>
      <w:r w:rsidR="00E47B28" w:rsidRPr="00053EAD">
        <w:rPr>
          <w:rFonts w:ascii="Arial" w:hAnsi="Arial" w:cs="Arial"/>
          <w:sz w:val="24"/>
          <w:szCs w:val="24"/>
        </w:rPr>
        <w:t>remplis et signé</w:t>
      </w:r>
      <w:r w:rsidR="002D5D06" w:rsidRPr="00053EAD">
        <w:rPr>
          <w:rFonts w:ascii="Arial" w:hAnsi="Arial" w:cs="Arial"/>
          <w:sz w:val="24"/>
          <w:szCs w:val="24"/>
        </w:rPr>
        <w:t>s</w:t>
      </w:r>
      <w:r w:rsidR="00D55019" w:rsidRPr="00053EAD">
        <w:rPr>
          <w:rFonts w:ascii="Arial" w:hAnsi="Arial" w:cs="Arial"/>
          <w:sz w:val="24"/>
          <w:szCs w:val="24"/>
        </w:rPr>
        <w:t xml:space="preserve"> par un membre </w:t>
      </w:r>
      <w:r w:rsidR="001E15F7" w:rsidRPr="00053EAD">
        <w:rPr>
          <w:rFonts w:ascii="Arial" w:hAnsi="Arial" w:cs="Arial"/>
          <w:sz w:val="24"/>
          <w:szCs w:val="24"/>
        </w:rPr>
        <w:t>de la société</w:t>
      </w:r>
      <w:r w:rsidR="00B804B1" w:rsidRPr="00053EAD">
        <w:rPr>
          <w:rFonts w:ascii="Arial" w:hAnsi="Arial" w:cs="Arial"/>
          <w:sz w:val="24"/>
          <w:szCs w:val="24"/>
        </w:rPr>
        <w:t>,</w:t>
      </w:r>
      <w:r w:rsidR="001E15F7" w:rsidRPr="00053EAD">
        <w:rPr>
          <w:rFonts w:ascii="Arial" w:hAnsi="Arial" w:cs="Arial"/>
          <w:sz w:val="24"/>
          <w:szCs w:val="24"/>
        </w:rPr>
        <w:t xml:space="preserve"> </w:t>
      </w:r>
      <w:r w:rsidR="00F470A1" w:rsidRPr="00053EAD">
        <w:rPr>
          <w:rFonts w:ascii="Arial" w:hAnsi="Arial" w:cs="Arial"/>
          <w:sz w:val="24"/>
          <w:szCs w:val="24"/>
        </w:rPr>
        <w:t xml:space="preserve">au </w:t>
      </w:r>
      <w:r w:rsidR="007F5037" w:rsidRPr="00053EAD">
        <w:rPr>
          <w:rFonts w:ascii="Arial" w:hAnsi="Arial" w:cs="Arial"/>
          <w:sz w:val="24"/>
          <w:szCs w:val="24"/>
        </w:rPr>
        <w:t>président de l'association</w:t>
      </w:r>
      <w:r w:rsidR="006731EB" w:rsidRPr="00053EAD">
        <w:rPr>
          <w:rFonts w:ascii="Arial" w:hAnsi="Arial" w:cs="Arial"/>
          <w:sz w:val="24"/>
          <w:szCs w:val="24"/>
        </w:rPr>
        <w:t xml:space="preserve">, </w:t>
      </w:r>
      <w:r w:rsidR="005B5CB8" w:rsidRPr="00053EAD">
        <w:rPr>
          <w:rFonts w:ascii="Arial" w:hAnsi="Arial" w:cs="Arial"/>
          <w:sz w:val="24"/>
          <w:szCs w:val="24"/>
        </w:rPr>
        <w:t xml:space="preserve">au </w:t>
      </w:r>
      <w:r w:rsidR="00E9791A" w:rsidRPr="00053EAD">
        <w:rPr>
          <w:rFonts w:ascii="Arial" w:hAnsi="Arial" w:cs="Arial"/>
          <w:b/>
          <w:bCs/>
          <w:sz w:val="24"/>
          <w:szCs w:val="24"/>
        </w:rPr>
        <w:t xml:space="preserve">plus tard jusqu’au </w:t>
      </w:r>
      <w:r w:rsidR="00284078" w:rsidRPr="00053EAD">
        <w:rPr>
          <w:rFonts w:ascii="Arial" w:hAnsi="Arial" w:cs="Arial"/>
          <w:b/>
          <w:bCs/>
          <w:sz w:val="24"/>
          <w:szCs w:val="24"/>
        </w:rPr>
        <w:t>3 avril 2021</w:t>
      </w:r>
      <w:r w:rsidR="00284078" w:rsidRPr="00053EAD">
        <w:rPr>
          <w:rFonts w:ascii="Arial" w:hAnsi="Arial" w:cs="Arial"/>
          <w:sz w:val="24"/>
          <w:szCs w:val="24"/>
        </w:rPr>
        <w:t xml:space="preserve">. </w:t>
      </w:r>
      <w:r w:rsidR="00AC06E0" w:rsidRPr="00053EAD">
        <w:rPr>
          <w:rFonts w:ascii="Arial" w:hAnsi="Arial" w:cs="Arial"/>
          <w:sz w:val="24"/>
          <w:szCs w:val="24"/>
        </w:rPr>
        <w:t>Bien entendu, le formulaire peut également être renvoyé par courrie</w:t>
      </w:r>
      <w:r w:rsidR="0025039F" w:rsidRPr="00053EAD">
        <w:rPr>
          <w:rFonts w:ascii="Arial" w:hAnsi="Arial" w:cs="Arial"/>
          <w:sz w:val="24"/>
          <w:szCs w:val="24"/>
        </w:rPr>
        <w:t>l</w:t>
      </w:r>
      <w:r w:rsidR="00AC06E0" w:rsidRPr="00053EAD">
        <w:rPr>
          <w:rFonts w:ascii="Arial" w:hAnsi="Arial" w:cs="Arial"/>
          <w:sz w:val="24"/>
          <w:szCs w:val="24"/>
        </w:rPr>
        <w:t xml:space="preserve">. La date limite est également fixée au 3 avril. </w:t>
      </w:r>
      <w:r w:rsidR="00693891" w:rsidRPr="00053EAD">
        <w:rPr>
          <w:rFonts w:ascii="Arial" w:hAnsi="Arial" w:cs="Arial"/>
          <w:sz w:val="24"/>
          <w:szCs w:val="24"/>
        </w:rPr>
        <w:t>L'évaluation des formulaires de vote reçus sera effectuée avant le 24 avril 2021, contrairement à la pratique de l'année dernière, par au moins deux membres du conseil d'administration de l'</w:t>
      </w:r>
      <w:r w:rsidR="00D84446" w:rsidRPr="00053EAD">
        <w:rPr>
          <w:rFonts w:ascii="Arial" w:hAnsi="Arial" w:cs="Arial"/>
          <w:sz w:val="24"/>
          <w:szCs w:val="24"/>
        </w:rPr>
        <w:t>AFTA</w:t>
      </w:r>
      <w:r w:rsidR="00693891" w:rsidRPr="00053EAD">
        <w:rPr>
          <w:rFonts w:ascii="Arial" w:hAnsi="Arial" w:cs="Arial"/>
          <w:sz w:val="24"/>
          <w:szCs w:val="24"/>
        </w:rPr>
        <w:t xml:space="preserve"> et un membre </w:t>
      </w:r>
      <w:r w:rsidR="00D84446" w:rsidRPr="00053EAD">
        <w:rPr>
          <w:rFonts w:ascii="Arial" w:hAnsi="Arial" w:cs="Arial"/>
          <w:sz w:val="24"/>
          <w:szCs w:val="24"/>
        </w:rPr>
        <w:t>de la commission d’audit</w:t>
      </w:r>
      <w:r w:rsidR="00693891" w:rsidRPr="00053EAD">
        <w:rPr>
          <w:rFonts w:ascii="Arial" w:hAnsi="Arial" w:cs="Arial"/>
          <w:sz w:val="24"/>
          <w:szCs w:val="24"/>
        </w:rPr>
        <w:t>.</w:t>
      </w:r>
      <w:r w:rsidR="004A5645" w:rsidRPr="00053EAD">
        <w:rPr>
          <w:rFonts w:ascii="Arial" w:hAnsi="Arial" w:cs="Arial"/>
          <w:sz w:val="24"/>
          <w:szCs w:val="24"/>
        </w:rPr>
        <w:t xml:space="preserve"> </w:t>
      </w:r>
      <w:r w:rsidR="00CE71EB" w:rsidRPr="00053EAD">
        <w:rPr>
          <w:rFonts w:ascii="Arial" w:hAnsi="Arial" w:cs="Arial"/>
          <w:sz w:val="24"/>
          <w:szCs w:val="24"/>
        </w:rPr>
        <w:t>Un protocole d'évaluation sera créé. L'annonce des résultats a</w:t>
      </w:r>
      <w:r w:rsidR="003919B8" w:rsidRPr="00053EAD">
        <w:rPr>
          <w:rFonts w:ascii="Arial" w:hAnsi="Arial" w:cs="Arial"/>
          <w:sz w:val="24"/>
          <w:szCs w:val="24"/>
        </w:rPr>
        <w:t>ura</w:t>
      </w:r>
      <w:r w:rsidR="00CE71EB" w:rsidRPr="00053EAD">
        <w:rPr>
          <w:rFonts w:ascii="Arial" w:hAnsi="Arial" w:cs="Arial"/>
          <w:sz w:val="24"/>
          <w:szCs w:val="24"/>
        </w:rPr>
        <w:t xml:space="preserve"> lieu sur l</w:t>
      </w:r>
      <w:r w:rsidR="00C63EAE" w:rsidRPr="00053EAD">
        <w:rPr>
          <w:rFonts w:ascii="Arial" w:hAnsi="Arial" w:cs="Arial"/>
          <w:sz w:val="24"/>
          <w:szCs w:val="24"/>
        </w:rPr>
        <w:t>e site internet de L’AFTA</w:t>
      </w:r>
      <w:r w:rsidR="00CE71EB" w:rsidRPr="00053EAD">
        <w:rPr>
          <w:rFonts w:ascii="Arial" w:hAnsi="Arial" w:cs="Arial"/>
          <w:sz w:val="24"/>
          <w:szCs w:val="24"/>
        </w:rPr>
        <w:t>.</w:t>
      </w:r>
    </w:p>
    <w:p w14:paraId="5144F53E" w14:textId="77777777" w:rsidR="002712E3" w:rsidRPr="00053EAD" w:rsidRDefault="002712E3" w:rsidP="001E785C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</w:p>
    <w:p w14:paraId="2E352B7F" w14:textId="3CE250DD" w:rsidR="00C84146" w:rsidRPr="00053EAD" w:rsidRDefault="006750C7" w:rsidP="001E785C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  <w:r w:rsidRPr="00053EAD">
        <w:rPr>
          <w:rFonts w:ascii="Arial" w:hAnsi="Arial" w:cs="Arial"/>
          <w:sz w:val="24"/>
          <w:szCs w:val="24"/>
        </w:rPr>
        <w:t>Le conseil d'administration de l'</w:t>
      </w:r>
      <w:r w:rsidR="00214CEC" w:rsidRPr="00053EAD">
        <w:rPr>
          <w:rFonts w:ascii="Arial" w:hAnsi="Arial" w:cs="Arial"/>
          <w:sz w:val="24"/>
          <w:szCs w:val="24"/>
        </w:rPr>
        <w:t>AFTA</w:t>
      </w:r>
      <w:r w:rsidRPr="00053EAD">
        <w:rPr>
          <w:rFonts w:ascii="Arial" w:hAnsi="Arial" w:cs="Arial"/>
          <w:sz w:val="24"/>
          <w:szCs w:val="24"/>
        </w:rPr>
        <w:t xml:space="preserve"> remercie d'avance tout le monde pour son soutien et </w:t>
      </w:r>
      <w:r w:rsidR="00072EA5" w:rsidRPr="00053EAD">
        <w:rPr>
          <w:rFonts w:ascii="Arial" w:hAnsi="Arial" w:cs="Arial"/>
          <w:sz w:val="24"/>
          <w:szCs w:val="24"/>
        </w:rPr>
        <w:t xml:space="preserve">vous </w:t>
      </w:r>
      <w:r w:rsidRPr="00053EAD">
        <w:rPr>
          <w:rFonts w:ascii="Arial" w:hAnsi="Arial" w:cs="Arial"/>
          <w:sz w:val="24"/>
          <w:szCs w:val="24"/>
        </w:rPr>
        <w:t xml:space="preserve">souhaite </w:t>
      </w:r>
      <w:r w:rsidR="004F6959" w:rsidRPr="00053EAD">
        <w:rPr>
          <w:rFonts w:ascii="Arial" w:hAnsi="Arial" w:cs="Arial"/>
          <w:sz w:val="24"/>
          <w:szCs w:val="24"/>
        </w:rPr>
        <w:t>de rester en</w:t>
      </w:r>
      <w:r w:rsidRPr="00053EAD">
        <w:rPr>
          <w:rFonts w:ascii="Arial" w:hAnsi="Arial" w:cs="Arial"/>
          <w:sz w:val="24"/>
          <w:szCs w:val="24"/>
        </w:rPr>
        <w:t xml:space="preserve"> bonne santé.</w:t>
      </w:r>
    </w:p>
    <w:p w14:paraId="421A75AF" w14:textId="0C219FE1" w:rsidR="004D2040" w:rsidRPr="00053EAD" w:rsidRDefault="004D2040" w:rsidP="004D2040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</w:p>
    <w:p w14:paraId="00FF4466" w14:textId="6ABFEEE2" w:rsidR="004D2040" w:rsidRPr="00053EAD" w:rsidRDefault="005A059B" w:rsidP="004D2040">
      <w:pPr>
        <w:tabs>
          <w:tab w:val="left" w:pos="5387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  <w:r w:rsidRPr="00053EAD">
        <w:rPr>
          <w:rFonts w:ascii="Arial" w:hAnsi="Arial" w:cs="Arial"/>
          <w:sz w:val="24"/>
          <w:szCs w:val="24"/>
        </w:rPr>
        <w:t>Le conseil</w:t>
      </w:r>
      <w:r w:rsidR="0007555B" w:rsidRPr="00053EAD">
        <w:rPr>
          <w:rFonts w:ascii="Arial" w:hAnsi="Arial" w:cs="Arial"/>
          <w:sz w:val="24"/>
          <w:szCs w:val="24"/>
        </w:rPr>
        <w:t xml:space="preserve"> d’administration de l’AFTA reste </w:t>
      </w:r>
      <w:r w:rsidR="00251920" w:rsidRPr="00053EAD">
        <w:rPr>
          <w:rFonts w:ascii="Arial" w:hAnsi="Arial" w:cs="Arial"/>
          <w:sz w:val="24"/>
          <w:szCs w:val="24"/>
        </w:rPr>
        <w:t>à votre disposition</w:t>
      </w:r>
      <w:r w:rsidR="00E33AFA" w:rsidRPr="00053EAD">
        <w:rPr>
          <w:rFonts w:ascii="Arial" w:hAnsi="Arial" w:cs="Arial"/>
          <w:sz w:val="24"/>
          <w:szCs w:val="24"/>
        </w:rPr>
        <w:t xml:space="preserve"> en cas de questions ou d</w:t>
      </w:r>
      <w:r w:rsidR="002639F5" w:rsidRPr="00053EAD">
        <w:rPr>
          <w:rFonts w:ascii="Arial" w:hAnsi="Arial" w:cs="Arial"/>
          <w:sz w:val="24"/>
          <w:szCs w:val="24"/>
        </w:rPr>
        <w:t>’</w:t>
      </w:r>
      <w:r w:rsidR="00E33AFA" w:rsidRPr="00053EAD">
        <w:rPr>
          <w:rFonts w:ascii="Arial" w:hAnsi="Arial" w:cs="Arial"/>
          <w:sz w:val="24"/>
          <w:szCs w:val="24"/>
        </w:rPr>
        <w:t>incertitude</w:t>
      </w:r>
      <w:r w:rsidR="002639F5" w:rsidRPr="00053EAD">
        <w:rPr>
          <w:rFonts w:ascii="Arial" w:hAnsi="Arial" w:cs="Arial"/>
          <w:sz w:val="24"/>
          <w:szCs w:val="24"/>
        </w:rPr>
        <w:t>s.</w:t>
      </w:r>
    </w:p>
    <w:p w14:paraId="277F6285" w14:textId="77777777" w:rsidR="00D05C3A" w:rsidRPr="0065494A" w:rsidRDefault="000E6FF9" w:rsidP="001E785C">
      <w:pPr>
        <w:tabs>
          <w:tab w:val="left" w:pos="426"/>
        </w:tabs>
        <w:ind w:right="282"/>
        <w:jc w:val="both"/>
        <w:rPr>
          <w:rFonts w:ascii="Arial" w:hAnsi="Arial" w:cs="Arial"/>
          <w:sz w:val="24"/>
          <w:szCs w:val="24"/>
        </w:rPr>
      </w:pPr>
      <w:r w:rsidRPr="00A27EBD">
        <w:rPr>
          <w:noProof/>
          <w:sz w:val="24"/>
          <w:szCs w:val="24"/>
          <w:lang w:val="de-CH"/>
        </w:rPr>
        <w:drawing>
          <wp:anchor distT="0" distB="0" distL="114300" distR="114300" simplePos="0" relativeHeight="251657728" behindDoc="1" locked="0" layoutInCell="1" allowOverlap="1" wp14:anchorId="64E1DF81" wp14:editId="48483E5D">
            <wp:simplePos x="0" y="0"/>
            <wp:positionH relativeFrom="column">
              <wp:posOffset>187325</wp:posOffset>
            </wp:positionH>
            <wp:positionV relativeFrom="paragraph">
              <wp:posOffset>38735</wp:posOffset>
            </wp:positionV>
            <wp:extent cx="1144905" cy="1454785"/>
            <wp:effectExtent l="0" t="0" r="0" b="0"/>
            <wp:wrapNone/>
            <wp:docPr id="4" name="Bild 4" descr="Unterschrift 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erschrift ms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35D6F" w14:textId="1C7E3A25" w:rsidR="00993E6F" w:rsidRPr="001D32C5" w:rsidRDefault="00EE2128" w:rsidP="001E785C">
      <w:pPr>
        <w:tabs>
          <w:tab w:val="left" w:pos="426"/>
        </w:tabs>
        <w:ind w:right="282"/>
        <w:jc w:val="both"/>
        <w:rPr>
          <w:rFonts w:ascii="Arial" w:hAnsi="Arial" w:cs="Arial"/>
          <w:sz w:val="24"/>
          <w:szCs w:val="24"/>
        </w:rPr>
      </w:pPr>
      <w:r w:rsidRPr="001D32C5">
        <w:rPr>
          <w:rFonts w:ascii="Arial" w:hAnsi="Arial" w:cs="Arial"/>
          <w:sz w:val="24"/>
          <w:szCs w:val="24"/>
        </w:rPr>
        <w:t>Cordialement</w:t>
      </w:r>
    </w:p>
    <w:p w14:paraId="7F545259" w14:textId="77777777" w:rsidR="00FF51D1" w:rsidRPr="0065494A" w:rsidRDefault="00FF51D1" w:rsidP="001E785C">
      <w:pPr>
        <w:tabs>
          <w:tab w:val="left" w:pos="426"/>
        </w:tabs>
        <w:ind w:right="282"/>
        <w:jc w:val="both"/>
        <w:rPr>
          <w:rFonts w:ascii="Arial" w:hAnsi="Arial" w:cs="Arial"/>
          <w:sz w:val="24"/>
          <w:szCs w:val="24"/>
        </w:rPr>
      </w:pPr>
    </w:p>
    <w:p w14:paraId="60E8172B" w14:textId="77777777" w:rsidR="00D05C3A" w:rsidRPr="0065494A" w:rsidRDefault="00D05C3A" w:rsidP="001E785C">
      <w:pPr>
        <w:tabs>
          <w:tab w:val="left" w:pos="426"/>
        </w:tabs>
        <w:ind w:right="282"/>
        <w:jc w:val="both"/>
        <w:rPr>
          <w:rFonts w:ascii="Arial" w:hAnsi="Arial" w:cs="Arial"/>
          <w:sz w:val="24"/>
          <w:szCs w:val="24"/>
        </w:rPr>
      </w:pPr>
    </w:p>
    <w:p w14:paraId="42CDA9C2" w14:textId="77777777" w:rsidR="002F7689" w:rsidRPr="0065494A" w:rsidRDefault="002F7689" w:rsidP="001E785C">
      <w:pPr>
        <w:tabs>
          <w:tab w:val="left" w:pos="426"/>
        </w:tabs>
        <w:ind w:right="282"/>
        <w:jc w:val="both"/>
        <w:rPr>
          <w:rFonts w:ascii="Arial" w:hAnsi="Arial" w:cs="Arial"/>
          <w:sz w:val="24"/>
          <w:szCs w:val="24"/>
        </w:rPr>
      </w:pPr>
    </w:p>
    <w:p w14:paraId="66F648D9" w14:textId="77777777" w:rsidR="008D350F" w:rsidRPr="0065494A" w:rsidRDefault="008D350F" w:rsidP="001E785C">
      <w:pPr>
        <w:tabs>
          <w:tab w:val="left" w:pos="426"/>
          <w:tab w:val="left" w:pos="7371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</w:p>
    <w:p w14:paraId="115590B7" w14:textId="77777777" w:rsidR="008D350F" w:rsidRPr="0065494A" w:rsidRDefault="008D350F" w:rsidP="001E785C">
      <w:pPr>
        <w:tabs>
          <w:tab w:val="left" w:pos="426"/>
          <w:tab w:val="left" w:pos="7371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</w:p>
    <w:p w14:paraId="1A9D74D4" w14:textId="0F71549E" w:rsidR="00D05C3A" w:rsidRPr="0065494A" w:rsidRDefault="002F7689" w:rsidP="001E785C">
      <w:pPr>
        <w:tabs>
          <w:tab w:val="left" w:pos="426"/>
          <w:tab w:val="left" w:pos="7371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Hlk31958829"/>
      <w:bookmarkStart w:id="1" w:name="_Hlk31958667"/>
      <w:r w:rsidRPr="0065494A">
        <w:rPr>
          <w:rFonts w:ascii="Arial" w:hAnsi="Arial" w:cs="Arial"/>
          <w:sz w:val="24"/>
          <w:szCs w:val="24"/>
        </w:rPr>
        <w:t>Martin Schneider</w:t>
      </w:r>
    </w:p>
    <w:p w14:paraId="09C7EADF" w14:textId="47B440E5" w:rsidR="000A6BCE" w:rsidRPr="001D32C5" w:rsidRDefault="000A6BCE" w:rsidP="001E785C">
      <w:pPr>
        <w:tabs>
          <w:tab w:val="left" w:pos="426"/>
          <w:tab w:val="left" w:pos="7371"/>
        </w:tabs>
        <w:ind w:right="282"/>
        <w:jc w:val="both"/>
        <w:outlineLvl w:val="0"/>
        <w:rPr>
          <w:rFonts w:ascii="Arial" w:hAnsi="Arial" w:cs="Arial"/>
          <w:sz w:val="24"/>
          <w:szCs w:val="24"/>
        </w:rPr>
      </w:pPr>
      <w:r w:rsidRPr="001D32C5">
        <w:rPr>
          <w:rFonts w:ascii="Arial" w:hAnsi="Arial" w:cs="Arial"/>
          <w:sz w:val="24"/>
          <w:szCs w:val="24"/>
        </w:rPr>
        <w:t>Président de l'association</w:t>
      </w:r>
      <w:bookmarkEnd w:id="0"/>
      <w:bookmarkEnd w:id="1"/>
    </w:p>
    <w:sectPr w:rsidR="000A6BCE" w:rsidRPr="001D32C5" w:rsidSect="001D3E42">
      <w:pgSz w:w="11906" w:h="16838"/>
      <w:pgMar w:top="568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F7B2E"/>
    <w:multiLevelType w:val="hybridMultilevel"/>
    <w:tmpl w:val="D2EC321E"/>
    <w:lvl w:ilvl="0" w:tplc="6C4ADD70">
      <w:start w:val="830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BB0"/>
    <w:rsid w:val="0000085D"/>
    <w:rsid w:val="00001499"/>
    <w:rsid w:val="00027055"/>
    <w:rsid w:val="00053EAD"/>
    <w:rsid w:val="00067C35"/>
    <w:rsid w:val="00072EA5"/>
    <w:rsid w:val="0007555B"/>
    <w:rsid w:val="0008294F"/>
    <w:rsid w:val="00090A3D"/>
    <w:rsid w:val="000A6BCE"/>
    <w:rsid w:val="000B0F8B"/>
    <w:rsid w:val="000D0875"/>
    <w:rsid w:val="000E6FF9"/>
    <w:rsid w:val="000F1000"/>
    <w:rsid w:val="000F190F"/>
    <w:rsid w:val="000F1C65"/>
    <w:rsid w:val="000F4AB7"/>
    <w:rsid w:val="00112B1E"/>
    <w:rsid w:val="00125964"/>
    <w:rsid w:val="001826FA"/>
    <w:rsid w:val="001905A7"/>
    <w:rsid w:val="001D32C5"/>
    <w:rsid w:val="001D3E42"/>
    <w:rsid w:val="001E15F7"/>
    <w:rsid w:val="001E785C"/>
    <w:rsid w:val="001F059B"/>
    <w:rsid w:val="001F4DA0"/>
    <w:rsid w:val="001F7D49"/>
    <w:rsid w:val="00210548"/>
    <w:rsid w:val="00212219"/>
    <w:rsid w:val="002124C6"/>
    <w:rsid w:val="00214CEC"/>
    <w:rsid w:val="00240752"/>
    <w:rsid w:val="00245A89"/>
    <w:rsid w:val="0025039F"/>
    <w:rsid w:val="00251920"/>
    <w:rsid w:val="00257484"/>
    <w:rsid w:val="002639F5"/>
    <w:rsid w:val="002712E3"/>
    <w:rsid w:val="00284078"/>
    <w:rsid w:val="002C4BC7"/>
    <w:rsid w:val="002C7471"/>
    <w:rsid w:val="002D4C3B"/>
    <w:rsid w:val="002D5D06"/>
    <w:rsid w:val="002F6D2C"/>
    <w:rsid w:val="002F7689"/>
    <w:rsid w:val="00342DAC"/>
    <w:rsid w:val="003710DF"/>
    <w:rsid w:val="003919B8"/>
    <w:rsid w:val="00396F03"/>
    <w:rsid w:val="003F0CDD"/>
    <w:rsid w:val="0040424A"/>
    <w:rsid w:val="00412846"/>
    <w:rsid w:val="00417059"/>
    <w:rsid w:val="00491C37"/>
    <w:rsid w:val="00493C2B"/>
    <w:rsid w:val="004A5645"/>
    <w:rsid w:val="004B73DD"/>
    <w:rsid w:val="004D19E5"/>
    <w:rsid w:val="004D2040"/>
    <w:rsid w:val="004F14F5"/>
    <w:rsid w:val="004F4025"/>
    <w:rsid w:val="004F66DB"/>
    <w:rsid w:val="004F6959"/>
    <w:rsid w:val="00501EF7"/>
    <w:rsid w:val="00525DC4"/>
    <w:rsid w:val="005314B4"/>
    <w:rsid w:val="00560738"/>
    <w:rsid w:val="00576290"/>
    <w:rsid w:val="005936EC"/>
    <w:rsid w:val="005A059B"/>
    <w:rsid w:val="005B1213"/>
    <w:rsid w:val="005B5CB8"/>
    <w:rsid w:val="005F1F47"/>
    <w:rsid w:val="005F544A"/>
    <w:rsid w:val="00612838"/>
    <w:rsid w:val="006448D3"/>
    <w:rsid w:val="00647F13"/>
    <w:rsid w:val="0065494A"/>
    <w:rsid w:val="0065583A"/>
    <w:rsid w:val="006731EB"/>
    <w:rsid w:val="00674AFB"/>
    <w:rsid w:val="006750C7"/>
    <w:rsid w:val="0069161C"/>
    <w:rsid w:val="00693891"/>
    <w:rsid w:val="00693F7D"/>
    <w:rsid w:val="006E3A1B"/>
    <w:rsid w:val="00702F4B"/>
    <w:rsid w:val="007036A1"/>
    <w:rsid w:val="0070483D"/>
    <w:rsid w:val="0071138E"/>
    <w:rsid w:val="007158C8"/>
    <w:rsid w:val="0072068D"/>
    <w:rsid w:val="00753C1F"/>
    <w:rsid w:val="0075467C"/>
    <w:rsid w:val="00760F72"/>
    <w:rsid w:val="0078781E"/>
    <w:rsid w:val="00796E6B"/>
    <w:rsid w:val="007A3E2D"/>
    <w:rsid w:val="007B1A72"/>
    <w:rsid w:val="007F2C8F"/>
    <w:rsid w:val="007F3FF9"/>
    <w:rsid w:val="007F5037"/>
    <w:rsid w:val="00881E4D"/>
    <w:rsid w:val="008B4418"/>
    <w:rsid w:val="008D350F"/>
    <w:rsid w:val="008F133E"/>
    <w:rsid w:val="008F6BB0"/>
    <w:rsid w:val="00922B40"/>
    <w:rsid w:val="0093014D"/>
    <w:rsid w:val="00940EB8"/>
    <w:rsid w:val="00940EEB"/>
    <w:rsid w:val="00946EBD"/>
    <w:rsid w:val="0096457B"/>
    <w:rsid w:val="00993E6F"/>
    <w:rsid w:val="009B3077"/>
    <w:rsid w:val="009C5DA2"/>
    <w:rsid w:val="009C6069"/>
    <w:rsid w:val="009D0F56"/>
    <w:rsid w:val="00A12FFF"/>
    <w:rsid w:val="00A27EBD"/>
    <w:rsid w:val="00A577AE"/>
    <w:rsid w:val="00A57D70"/>
    <w:rsid w:val="00A770EE"/>
    <w:rsid w:val="00AA4D21"/>
    <w:rsid w:val="00AB47DA"/>
    <w:rsid w:val="00AC06E0"/>
    <w:rsid w:val="00AC19B5"/>
    <w:rsid w:val="00AE43F0"/>
    <w:rsid w:val="00B33200"/>
    <w:rsid w:val="00B41D82"/>
    <w:rsid w:val="00B623CD"/>
    <w:rsid w:val="00B63A8C"/>
    <w:rsid w:val="00B73843"/>
    <w:rsid w:val="00B804B1"/>
    <w:rsid w:val="00B80760"/>
    <w:rsid w:val="00BD2943"/>
    <w:rsid w:val="00BE04A0"/>
    <w:rsid w:val="00BF2876"/>
    <w:rsid w:val="00C03DA6"/>
    <w:rsid w:val="00C3170D"/>
    <w:rsid w:val="00C32643"/>
    <w:rsid w:val="00C51643"/>
    <w:rsid w:val="00C5287D"/>
    <w:rsid w:val="00C60BFE"/>
    <w:rsid w:val="00C636ED"/>
    <w:rsid w:val="00C63EAE"/>
    <w:rsid w:val="00C84146"/>
    <w:rsid w:val="00C8729F"/>
    <w:rsid w:val="00C96913"/>
    <w:rsid w:val="00C97E9E"/>
    <w:rsid w:val="00CA2E03"/>
    <w:rsid w:val="00CB2D0B"/>
    <w:rsid w:val="00CC7CB1"/>
    <w:rsid w:val="00CE6C91"/>
    <w:rsid w:val="00CE71EB"/>
    <w:rsid w:val="00D05C3A"/>
    <w:rsid w:val="00D22CA7"/>
    <w:rsid w:val="00D36680"/>
    <w:rsid w:val="00D55019"/>
    <w:rsid w:val="00D55CFB"/>
    <w:rsid w:val="00D775B0"/>
    <w:rsid w:val="00D84446"/>
    <w:rsid w:val="00D93E42"/>
    <w:rsid w:val="00DA5AB7"/>
    <w:rsid w:val="00DE42EC"/>
    <w:rsid w:val="00DF6C6E"/>
    <w:rsid w:val="00DF75B4"/>
    <w:rsid w:val="00E100C7"/>
    <w:rsid w:val="00E2616A"/>
    <w:rsid w:val="00E3124B"/>
    <w:rsid w:val="00E33AFA"/>
    <w:rsid w:val="00E35DC5"/>
    <w:rsid w:val="00E46CE8"/>
    <w:rsid w:val="00E47B28"/>
    <w:rsid w:val="00E81EE0"/>
    <w:rsid w:val="00E9791A"/>
    <w:rsid w:val="00EC0832"/>
    <w:rsid w:val="00ED4B4B"/>
    <w:rsid w:val="00EE2128"/>
    <w:rsid w:val="00EF179D"/>
    <w:rsid w:val="00F201F3"/>
    <w:rsid w:val="00F26AE5"/>
    <w:rsid w:val="00F3359B"/>
    <w:rsid w:val="00F36984"/>
    <w:rsid w:val="00F4460E"/>
    <w:rsid w:val="00F470A1"/>
    <w:rsid w:val="00F73AB6"/>
    <w:rsid w:val="00F81194"/>
    <w:rsid w:val="00F81468"/>
    <w:rsid w:val="00FB3CD7"/>
    <w:rsid w:val="00FB6DC4"/>
    <w:rsid w:val="00FC298C"/>
    <w:rsid w:val="00FD3856"/>
    <w:rsid w:val="00FD744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4362CE"/>
  <w15:docId w15:val="{F8EF2C10-9DC2-4809-B318-62D266CB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fr-CH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2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8F6BB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F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396F03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396F03"/>
    <w:pPr>
      <w:tabs>
        <w:tab w:val="center" w:pos="4536"/>
        <w:tab w:val="right" w:pos="9072"/>
      </w:tabs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 E T E R A N E N – V E R E I N I G U N G</vt:lpstr>
    </vt:vector>
  </TitlesOfParts>
  <Company>SAirGroup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T E R A N E N – V E R E I N I G U N G</dc:title>
  <dc:creator>Ref_Prof</dc:creator>
  <cp:lastModifiedBy>Martin Schneider</cp:lastModifiedBy>
  <cp:revision>91</cp:revision>
  <cp:lastPrinted>2021-02-07T09:16:00Z</cp:lastPrinted>
  <dcterms:created xsi:type="dcterms:W3CDTF">2021-02-18T15:59:00Z</dcterms:created>
  <dcterms:modified xsi:type="dcterms:W3CDTF">2021-02-25T21:30:00Z</dcterms:modified>
</cp:coreProperties>
</file>