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FB" w:rsidRPr="001C4E8F" w:rsidRDefault="00EA44FB" w:rsidP="00EA44FB">
      <w:pPr>
        <w:tabs>
          <w:tab w:val="left" w:pos="1695"/>
        </w:tabs>
        <w:rPr>
          <w:b/>
          <w:lang w:eastAsia="de-CH"/>
        </w:rPr>
      </w:pPr>
      <w:r w:rsidRPr="001C4E8F">
        <w:rPr>
          <w:b/>
          <w:noProof/>
          <w:u w:val="single"/>
          <w:lang w:eastAsia="de-CH"/>
        </w:rPr>
        <w:drawing>
          <wp:anchor distT="0" distB="0" distL="0" distR="0" simplePos="0" relativeHeight="251659264" behindDoc="0" locked="0" layoutInCell="1" allowOverlap="1" wp14:anchorId="522FEA61" wp14:editId="133F714B">
            <wp:simplePos x="0" y="0"/>
            <wp:positionH relativeFrom="column">
              <wp:posOffset>5036346</wp:posOffset>
            </wp:positionH>
            <wp:positionV relativeFrom="paragraph">
              <wp:posOffset>-716185</wp:posOffset>
            </wp:positionV>
            <wp:extent cx="1121478" cy="1125940"/>
            <wp:effectExtent l="0" t="0" r="254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95" cy="11307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8F">
        <w:rPr>
          <w:b/>
          <w:lang w:eastAsia="de-CH"/>
        </w:rPr>
        <w:t>Bestellformular Schulungsscheiben EASV</w:t>
      </w: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  <w:r w:rsidRPr="001C4E8F">
        <w:rPr>
          <w:lang w:eastAsia="de-CH"/>
        </w:rPr>
        <w:t xml:space="preserve">Ich möchte </w:t>
      </w:r>
      <w:r>
        <w:rPr>
          <w:lang w:eastAsia="de-CH"/>
        </w:rPr>
        <w:t xml:space="preserve">folgende </w:t>
      </w:r>
      <w:r w:rsidRPr="001C4E8F">
        <w:rPr>
          <w:lang w:eastAsia="de-CH"/>
        </w:rPr>
        <w:t>Stufenscheiben bestellen:</w:t>
      </w: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68"/>
        <w:gridCol w:w="1398"/>
        <w:gridCol w:w="4242"/>
        <w:gridCol w:w="1559"/>
      </w:tblGrid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30m</w:t>
            </w:r>
          </w:p>
        </w:tc>
        <w:tc>
          <w:tcPr>
            <w:tcW w:w="1398" w:type="dxa"/>
          </w:tcPr>
          <w:p w:rsidR="00EA44FB" w:rsidRPr="001C4E8F" w:rsidRDefault="00EA44FB" w:rsidP="00A67979">
            <w:r w:rsidRPr="001C4E8F">
              <w:t>Abkürzungen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Beschreibung</w:t>
            </w:r>
          </w:p>
        </w:tc>
        <w:tc>
          <w:tcPr>
            <w:tcW w:w="1559" w:type="dxa"/>
          </w:tcPr>
          <w:p w:rsidR="00EA44FB" w:rsidRPr="001C4E8F" w:rsidRDefault="00EA44FB" w:rsidP="00A67979">
            <w:r w:rsidRPr="001C4E8F">
              <w:t>Anzahl</w:t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Schulungsscheibe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SS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ohne Ringeinteilung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Stu</w:t>
            </w:r>
            <w:r>
              <w:t>fenscheibe 6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STS6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6er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7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STS7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7er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8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STS8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8er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9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STS9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9er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Punktscheibe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30m PS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 im Durchmesser 30mm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10m</w:t>
            </w:r>
          </w:p>
        </w:tc>
        <w:tc>
          <w:tcPr>
            <w:tcW w:w="1398" w:type="dxa"/>
          </w:tcPr>
          <w:p w:rsidR="00EA44FB" w:rsidRPr="001C4E8F" w:rsidRDefault="00EA44FB" w:rsidP="00A67979">
            <w:r w:rsidRPr="001C4E8F">
              <w:t>Abkürzungen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Beschreibung</w:t>
            </w:r>
          </w:p>
        </w:tc>
        <w:tc>
          <w:tcPr>
            <w:tcW w:w="1559" w:type="dxa"/>
          </w:tcPr>
          <w:p w:rsidR="00EA44FB" w:rsidRPr="001C4E8F" w:rsidRDefault="00EA44FB" w:rsidP="00A67979"/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Schulungsscheibe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SS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ohne Ringeinteilung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6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STS6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6er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7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STS7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7er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8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STS8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mit 8er Ring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>
              <w:t>Stufenscheibe 10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STS10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Schwarz, nur 10er Punkt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RPr="001C4E8F" w:rsidTr="00A67979">
        <w:tc>
          <w:tcPr>
            <w:tcW w:w="1868" w:type="dxa"/>
          </w:tcPr>
          <w:p w:rsidR="00EA44FB" w:rsidRPr="001C4E8F" w:rsidRDefault="00EA44FB" w:rsidP="00A67979">
            <w:r w:rsidRPr="001C4E8F">
              <w:t>Punktscheibe</w:t>
            </w:r>
          </w:p>
        </w:tc>
        <w:tc>
          <w:tcPr>
            <w:tcW w:w="1398" w:type="dxa"/>
          </w:tcPr>
          <w:p w:rsidR="00EA44FB" w:rsidRPr="001C4E8F" w:rsidRDefault="00EA44FB" w:rsidP="00A67979">
            <w:r>
              <w:t>10m PS</w:t>
            </w:r>
          </w:p>
        </w:tc>
        <w:tc>
          <w:tcPr>
            <w:tcW w:w="4242" w:type="dxa"/>
          </w:tcPr>
          <w:p w:rsidR="00EA44FB" w:rsidRPr="001C4E8F" w:rsidRDefault="00EA44FB" w:rsidP="00A67979">
            <w:r w:rsidRPr="001C4E8F">
              <w:t>Scheibe mit Schwarz im Durchmesser 10mm</w:t>
            </w:r>
          </w:p>
        </w:tc>
        <w:tc>
          <w:tcPr>
            <w:tcW w:w="1559" w:type="dxa"/>
          </w:tcPr>
          <w:p w:rsidR="00EA44FB" w:rsidRPr="001C4E8F" w:rsidRDefault="00EA44FB" w:rsidP="00A6797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A44FB" w:rsidRDefault="00EA44FB" w:rsidP="00EA44FB">
      <w:pPr>
        <w:tabs>
          <w:tab w:val="left" w:pos="1695"/>
        </w:tabs>
        <w:rPr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128"/>
      </w:tblGrid>
      <w:tr w:rsidR="00EA44FB" w:rsidTr="00A67979">
        <w:tc>
          <w:tcPr>
            <w:tcW w:w="1951" w:type="dxa"/>
          </w:tcPr>
          <w:p w:rsidR="00EA44FB" w:rsidRDefault="002A688C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lang w:eastAsia="de-CH"/>
              </w:rPr>
              <w:t>Verein</w:t>
            </w:r>
            <w:r w:rsidR="00EA44FB">
              <w:rPr>
                <w:lang w:eastAsia="de-CH"/>
              </w:rPr>
              <w:t xml:space="preserve">: </w:t>
            </w:r>
          </w:p>
        </w:tc>
        <w:tc>
          <w:tcPr>
            <w:tcW w:w="7259" w:type="dxa"/>
            <w:tcBorders>
              <w:bottom w:val="single" w:sz="4" w:space="0" w:color="auto"/>
            </w:tcBorders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Tr="00A67979">
        <w:tc>
          <w:tcPr>
            <w:tcW w:w="1951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</w:p>
        </w:tc>
        <w:tc>
          <w:tcPr>
            <w:tcW w:w="7259" w:type="dxa"/>
            <w:tcBorders>
              <w:top w:val="single" w:sz="4" w:space="0" w:color="auto"/>
            </w:tcBorders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</w:p>
        </w:tc>
      </w:tr>
      <w:tr w:rsidR="00EA44FB" w:rsidTr="00A67979">
        <w:tc>
          <w:tcPr>
            <w:tcW w:w="1951" w:type="dxa"/>
          </w:tcPr>
          <w:p w:rsidR="00EA44FB" w:rsidRPr="00E26937" w:rsidRDefault="00EA44FB" w:rsidP="00A67979">
            <w:pPr>
              <w:tabs>
                <w:tab w:val="left" w:pos="1695"/>
              </w:tabs>
              <w:rPr>
                <w:b/>
                <w:lang w:eastAsia="de-CH"/>
              </w:rPr>
            </w:pPr>
            <w:r w:rsidRPr="00E26937">
              <w:rPr>
                <w:b/>
                <w:lang w:eastAsia="de-CH"/>
              </w:rPr>
              <w:t xml:space="preserve">Lieferadresse: </w:t>
            </w:r>
          </w:p>
        </w:tc>
        <w:tc>
          <w:tcPr>
            <w:tcW w:w="7259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</w:p>
        </w:tc>
      </w:tr>
      <w:tr w:rsidR="00EA44FB" w:rsidTr="00A67979">
        <w:tc>
          <w:tcPr>
            <w:tcW w:w="1951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 w:rsidRPr="001C4E8F">
              <w:rPr>
                <w:lang w:eastAsia="de-CH"/>
              </w:rPr>
              <w:t>Name, Vorname:</w:t>
            </w:r>
          </w:p>
        </w:tc>
        <w:tc>
          <w:tcPr>
            <w:tcW w:w="7259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Tr="00A67979">
        <w:tc>
          <w:tcPr>
            <w:tcW w:w="1951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 w:rsidRPr="001C4E8F">
              <w:rPr>
                <w:lang w:eastAsia="de-CH"/>
              </w:rPr>
              <w:t>Strasse:</w:t>
            </w:r>
          </w:p>
        </w:tc>
        <w:tc>
          <w:tcPr>
            <w:tcW w:w="7259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44FB" w:rsidTr="00A67979">
        <w:tc>
          <w:tcPr>
            <w:tcW w:w="1951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 w:rsidRPr="001C4E8F">
              <w:rPr>
                <w:lang w:eastAsia="de-CH"/>
              </w:rPr>
              <w:t>PLZ und Ort:</w:t>
            </w:r>
          </w:p>
        </w:tc>
        <w:tc>
          <w:tcPr>
            <w:tcW w:w="7259" w:type="dxa"/>
          </w:tcPr>
          <w:p w:rsidR="00EA44FB" w:rsidRDefault="00EA44FB" w:rsidP="00A67979">
            <w:pPr>
              <w:tabs>
                <w:tab w:val="left" w:pos="169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  <w:tr w:rsidR="00EA44FB" w:rsidTr="00A67979">
        <w:tc>
          <w:tcPr>
            <w:tcW w:w="1951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</w:p>
        </w:tc>
        <w:tc>
          <w:tcPr>
            <w:tcW w:w="7259" w:type="dxa"/>
          </w:tcPr>
          <w:p w:rsidR="00EA44FB" w:rsidRDefault="00EA44FB" w:rsidP="00A67979">
            <w:pPr>
              <w:tabs>
                <w:tab w:val="left" w:pos="1695"/>
              </w:tabs>
              <w:rPr>
                <w:rFonts w:cs="Arial"/>
              </w:rPr>
            </w:pPr>
          </w:p>
        </w:tc>
      </w:tr>
    </w:tbl>
    <w:p w:rsidR="00EA44FB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  <w:r w:rsidRPr="001C4E8F">
        <w:rPr>
          <w:lang w:eastAsia="de-CH"/>
        </w:rPr>
        <w:t>Die Rechnung wird aus logistischen Gründen an dieselbe Adresse gesendet wie die Scheiben.</w:t>
      </w: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  <w:r w:rsidRPr="001C4E8F">
        <w:rPr>
          <w:lang w:eastAsia="de-CH"/>
        </w:rPr>
        <w:t>Mit der Unterschrift bestätige ich, diese Bestellung getätigt zu haben und versichere dem EASV, dass die Zahlung innert 30 Tagen nach dem Erhalt der Scheib</w:t>
      </w:r>
      <w:r>
        <w:rPr>
          <w:lang w:eastAsia="de-CH"/>
        </w:rPr>
        <w:t>en und der Rechnung ausgeführt w</w:t>
      </w:r>
      <w:r w:rsidRPr="001C4E8F">
        <w:rPr>
          <w:lang w:eastAsia="de-CH"/>
        </w:rPr>
        <w:t>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3"/>
        <w:gridCol w:w="2278"/>
        <w:gridCol w:w="2264"/>
      </w:tblGrid>
      <w:tr w:rsidR="00EA44FB" w:rsidTr="00A67979">
        <w:tc>
          <w:tcPr>
            <w:tcW w:w="2302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lang w:eastAsia="de-CH"/>
              </w:rPr>
              <w:t>Ort, Datum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03" w:type="dxa"/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lang w:eastAsia="de-CH"/>
              </w:rPr>
              <w:t>Unterschrift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A44FB" w:rsidRDefault="00EA44FB" w:rsidP="00A67979">
            <w:pPr>
              <w:tabs>
                <w:tab w:val="left" w:pos="1695"/>
              </w:tabs>
              <w:rPr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A44FB" w:rsidRPr="001C4E8F" w:rsidRDefault="00EA44FB" w:rsidP="00EA44FB">
      <w:pPr>
        <w:tabs>
          <w:tab w:val="left" w:pos="1695"/>
        </w:tabs>
        <w:rPr>
          <w:lang w:eastAsia="de-CH"/>
        </w:rPr>
      </w:pPr>
    </w:p>
    <w:p w:rsidR="00741DA9" w:rsidRDefault="00741DA9">
      <w:r>
        <w:t xml:space="preserve">Formular bitte per E-Mail an </w:t>
      </w:r>
      <w:hyperlink r:id="rId5" w:history="1">
        <w:r w:rsidRPr="00741DA9">
          <w:rPr>
            <w:rStyle w:val="Hyperlink"/>
          </w:rPr>
          <w:t>andreas.schelling@easv.ch</w:t>
        </w:r>
      </w:hyperlink>
      <w:r>
        <w:t xml:space="preserve"> </w:t>
      </w:r>
    </w:p>
    <w:p w:rsidR="00811B15" w:rsidRDefault="00741DA9">
      <w:r>
        <w:t xml:space="preserve">oder per Post an :Andreas Schelling, </w:t>
      </w:r>
      <w:proofErr w:type="spellStart"/>
      <w:r>
        <w:t>Zubastrasse</w:t>
      </w:r>
      <w:proofErr w:type="spellEnd"/>
      <w:r>
        <w:t xml:space="preserve"> 5, 8212 Neuhausen</w:t>
      </w:r>
    </w:p>
    <w:sectPr w:rsidR="00811B15" w:rsidSect="00D14C19">
      <w:pgSz w:w="11906" w:h="16838" w:code="9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FB"/>
    <w:rsid w:val="002A688C"/>
    <w:rsid w:val="00741DA9"/>
    <w:rsid w:val="00800BAC"/>
    <w:rsid w:val="00811B15"/>
    <w:rsid w:val="009B3971"/>
    <w:rsid w:val="00A30581"/>
    <w:rsid w:val="00E30F76"/>
    <w:rsid w:val="00E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B68B-DEC9-4DEA-8E21-DA595CE9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4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1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ndreas.schelling@easv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Marti</dc:creator>
  <cp:keywords/>
  <dc:description/>
  <cp:lastModifiedBy>Roland Marti</cp:lastModifiedBy>
  <cp:revision>3</cp:revision>
  <dcterms:created xsi:type="dcterms:W3CDTF">2016-03-10T21:44:00Z</dcterms:created>
  <dcterms:modified xsi:type="dcterms:W3CDTF">2016-03-16T19:08:00Z</dcterms:modified>
</cp:coreProperties>
</file>